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D84A" w14:textId="77777777" w:rsidR="00EA48DD" w:rsidRPr="00EA48DD" w:rsidRDefault="00EA48DD" w:rsidP="00EA48DD">
      <w:pPr>
        <w:spacing w:after="75" w:line="240" w:lineRule="auto"/>
        <w:jc w:val="center"/>
        <w:outlineLvl w:val="0"/>
        <w:rPr>
          <w:rFonts w:ascii="inherit" w:eastAsia="Times New Roman" w:hAnsi="inherit" w:cs="Times New Roman"/>
          <w:b/>
          <w:bCs/>
          <w:kern w:val="36"/>
          <w:sz w:val="59"/>
          <w:szCs w:val="59"/>
          <w:lang w:eastAsia="en-GB"/>
        </w:rPr>
      </w:pPr>
      <w:r w:rsidRPr="00EA48DD">
        <w:rPr>
          <w:rFonts w:ascii="inherit" w:eastAsia="Times New Roman" w:hAnsi="inherit" w:cs="Times New Roman"/>
          <w:b/>
          <w:bCs/>
          <w:kern w:val="36"/>
          <w:sz w:val="59"/>
          <w:szCs w:val="59"/>
          <w:lang w:eastAsia="en-GB"/>
        </w:rPr>
        <w:t>Modern Slavery Policy</w:t>
      </w:r>
    </w:p>
    <w:p w14:paraId="231A7310" w14:textId="77777777" w:rsidR="00EA48DD" w:rsidRPr="00EA48DD" w:rsidRDefault="00AE78EC" w:rsidP="00EA48DD">
      <w:pPr>
        <w:shd w:val="clear" w:color="auto" w:fill="FFFFFF"/>
        <w:spacing w:before="600" w:after="4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pict w14:anchorId="463A41A3">
          <v:rect id="_x0000_i1025" style="width:0;height:0" o:hralign="center" o:hrstd="t" o:hr="t" fillcolor="#a0a0a0" stroked="f"/>
        </w:pict>
      </w:r>
    </w:p>
    <w:p w14:paraId="48BD0108" w14:textId="3C235502"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b/>
          <w:bCs/>
          <w:color w:val="333333"/>
          <w:sz w:val="26"/>
          <w:szCs w:val="26"/>
          <w:lang w:eastAsia="en-GB"/>
        </w:rPr>
        <w:t>Euro Options</w:t>
      </w:r>
      <w:r w:rsidRPr="00EA48DD">
        <w:rPr>
          <w:rFonts w:ascii="AccordAlternate" w:eastAsia="Times New Roman" w:hAnsi="AccordAlternate" w:cs="Times New Roman"/>
          <w:b/>
          <w:bCs/>
          <w:color w:val="333333"/>
          <w:sz w:val="26"/>
          <w:szCs w:val="26"/>
          <w:lang w:eastAsia="en-GB"/>
        </w:rPr>
        <w:t xml:space="preserve"> </w:t>
      </w:r>
      <w:proofErr w:type="gramStart"/>
      <w:r w:rsidRPr="00EA48DD">
        <w:rPr>
          <w:rFonts w:ascii="AccordAlternate" w:eastAsia="Times New Roman" w:hAnsi="AccordAlternate" w:cs="Times New Roman"/>
          <w:b/>
          <w:bCs/>
          <w:color w:val="333333"/>
          <w:sz w:val="26"/>
          <w:szCs w:val="26"/>
          <w:lang w:eastAsia="en-GB"/>
        </w:rPr>
        <w:t>Ltd :</w:t>
      </w:r>
      <w:proofErr w:type="gramEnd"/>
      <w:r w:rsidRPr="00EA48DD">
        <w:rPr>
          <w:rFonts w:ascii="AccordAlternate" w:eastAsia="Times New Roman" w:hAnsi="AccordAlternate" w:cs="Times New Roman"/>
          <w:b/>
          <w:bCs/>
          <w:color w:val="333333"/>
          <w:sz w:val="26"/>
          <w:szCs w:val="26"/>
          <w:lang w:eastAsia="en-GB"/>
        </w:rPr>
        <w:t xml:space="preserve"> Statement Against Modern Slavery and Human Trafficking</w:t>
      </w:r>
    </w:p>
    <w:p w14:paraId="15DD700B" w14:textId="5A4BFDC6"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 xml:space="preserve">Euro Options Limited (EO) </w:t>
      </w:r>
      <w:r w:rsidRPr="00EA48DD">
        <w:rPr>
          <w:rFonts w:ascii="AccordAlternate" w:eastAsia="Times New Roman" w:hAnsi="AccordAlternate" w:cs="Times New Roman"/>
          <w:color w:val="333333"/>
          <w:sz w:val="26"/>
          <w:szCs w:val="26"/>
          <w:lang w:eastAsia="en-GB"/>
        </w:rPr>
        <w:t xml:space="preserve">Shared Values of Integrity, Excellence, Accountability, Collaboration and Inclusion along with our other trading policies reflect our commitment to acting ethically and with integrity in all our business relationships.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requires all employees to demonstrate honesty, respect for others and trustworthiness in all we do, and to demonstrate ethical behaviour in </w:t>
      </w:r>
      <w:proofErr w:type="gramStart"/>
      <w:r w:rsidRPr="00EA48DD">
        <w:rPr>
          <w:rFonts w:ascii="AccordAlternate" w:eastAsia="Times New Roman" w:hAnsi="AccordAlternate" w:cs="Times New Roman"/>
          <w:color w:val="333333"/>
          <w:sz w:val="26"/>
          <w:szCs w:val="26"/>
          <w:lang w:eastAsia="en-GB"/>
        </w:rPr>
        <w:t>all of</w:t>
      </w:r>
      <w:proofErr w:type="gramEnd"/>
      <w:r w:rsidRPr="00EA48DD">
        <w:rPr>
          <w:rFonts w:ascii="AccordAlternate" w:eastAsia="Times New Roman" w:hAnsi="AccordAlternate" w:cs="Times New Roman"/>
          <w:color w:val="333333"/>
          <w:sz w:val="26"/>
          <w:szCs w:val="26"/>
          <w:lang w:eastAsia="en-GB"/>
        </w:rPr>
        <w:t xml:space="preserve"> our interactions with customers, suppliers and colleagues.</w:t>
      </w:r>
    </w:p>
    <w:p w14:paraId="6B200B31" w14:textId="46B9446E"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On March 26</w:t>
      </w:r>
      <w:proofErr w:type="gramStart"/>
      <w:r w:rsidRPr="00EA48DD">
        <w:rPr>
          <w:rFonts w:ascii="AccordAlternate" w:eastAsia="Times New Roman" w:hAnsi="AccordAlternate" w:cs="Times New Roman"/>
          <w:color w:val="333333"/>
          <w:sz w:val="26"/>
          <w:szCs w:val="26"/>
          <w:lang w:eastAsia="en-GB"/>
        </w:rPr>
        <w:t xml:space="preserve"> 2015</w:t>
      </w:r>
      <w:proofErr w:type="gramEnd"/>
      <w:r w:rsidRPr="00EA48DD">
        <w:rPr>
          <w:rFonts w:ascii="AccordAlternate" w:eastAsia="Times New Roman" w:hAnsi="AccordAlternate" w:cs="Times New Roman"/>
          <w:color w:val="333333"/>
          <w:sz w:val="26"/>
          <w:szCs w:val="26"/>
          <w:lang w:eastAsia="en-GB"/>
        </w:rPr>
        <w:t xml:space="preserve">, the Modern Slavery Act 2015 was passed into law in the United Kingdom. This law requires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to prepare and publish a slavery and human trafficking statement for each financial year of the organization.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fully supports the aims of the legislation and is committed to complying with applicable anti-slavery and human trafficking laws.</w:t>
      </w:r>
    </w:p>
    <w:p w14:paraId="475A55A7"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w:t>
      </w:r>
    </w:p>
    <w:p w14:paraId="6F94D56F"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b/>
          <w:bCs/>
          <w:color w:val="333333"/>
          <w:sz w:val="26"/>
          <w:szCs w:val="26"/>
          <w:lang w:eastAsia="en-GB"/>
        </w:rPr>
        <w:t>Our Supply Chains</w:t>
      </w:r>
    </w:p>
    <w:p w14:paraId="3BCD0780" w14:textId="75399392"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w:t>
      </w:r>
      <w:r>
        <w:rPr>
          <w:rFonts w:ascii="AccordAlternate" w:eastAsia="Times New Roman" w:hAnsi="AccordAlternate" w:cs="Times New Roman"/>
          <w:color w:val="333333"/>
          <w:sz w:val="26"/>
          <w:szCs w:val="26"/>
          <w:lang w:eastAsia="en-GB"/>
        </w:rPr>
        <w:t xml:space="preserve">‘s </w:t>
      </w:r>
      <w:r w:rsidRPr="00EA48DD">
        <w:rPr>
          <w:rFonts w:ascii="AccordAlternate" w:eastAsia="Times New Roman" w:hAnsi="AccordAlternate" w:cs="Times New Roman"/>
          <w:color w:val="333333"/>
          <w:sz w:val="26"/>
          <w:szCs w:val="26"/>
          <w:lang w:eastAsia="en-GB"/>
        </w:rPr>
        <w:t xml:space="preserve">standard supplier contracts contain Compliance with Laws provisions that require the parties to comply with all applicable laws, which includes laws about anti-slavery and human trafficking. In addition,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Supplier Integrity Principles establishes and communicates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w:t>
      </w:r>
      <w:r>
        <w:rPr>
          <w:rFonts w:ascii="AccordAlternate" w:eastAsia="Times New Roman" w:hAnsi="AccordAlternate" w:cs="Times New Roman"/>
          <w:color w:val="333333"/>
          <w:sz w:val="26"/>
          <w:szCs w:val="26"/>
          <w:lang w:eastAsia="en-GB"/>
        </w:rPr>
        <w:t xml:space="preserve">‘s </w:t>
      </w:r>
      <w:r w:rsidRPr="00EA48DD">
        <w:rPr>
          <w:rFonts w:ascii="AccordAlternate" w:eastAsia="Times New Roman" w:hAnsi="AccordAlternate" w:cs="Times New Roman"/>
          <w:color w:val="333333"/>
          <w:sz w:val="26"/>
          <w:szCs w:val="26"/>
          <w:lang w:eastAsia="en-GB"/>
        </w:rPr>
        <w:t>expectations regarding our suppliers’ compliance with international ethical standards, including regulations on anti-slavery and human trafficking.</w:t>
      </w:r>
    </w:p>
    <w:p w14:paraId="43A57CDC"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w:t>
      </w:r>
    </w:p>
    <w:p w14:paraId="3EB3E913"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b/>
          <w:bCs/>
          <w:color w:val="333333"/>
          <w:sz w:val="26"/>
          <w:szCs w:val="26"/>
          <w:lang w:eastAsia="en-GB"/>
        </w:rPr>
        <w:t>Our Policies and Procedure on Slavery and Human Trafficking</w:t>
      </w:r>
    </w:p>
    <w:p w14:paraId="17015FFC" w14:textId="5C502164"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has made efforts to address the risks of slavery and human trafficking violations in its own business. During pre-employment screening of potential employees,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verifies that individuals are eligible to work in the Company and meet all applicable age requirements.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provides Ethics and Compliance awareness training to its employees.</w:t>
      </w:r>
    </w:p>
    <w:p w14:paraId="2ACC1779" w14:textId="0327639F"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s Supplier Integrity Principles outline principles on human rights, minimum wage, maximum hour and overtime rules, forced, bonded or involuntary labour, human trafficking, child labour and other important legal and compliance areas. The document provides methods for suppliers to speak up if they have a question or to make a report if they suspect any unlawful conduct, including anti-slavery and human trafficking violations.</w:t>
      </w:r>
    </w:p>
    <w:p w14:paraId="72AD3706" w14:textId="3AC5125C"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lastRenderedPageBreak/>
        <w:t xml:space="preserve">Employees are expected to report any violations of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s conduct to their manager, or a Director. Suppliers, customers, partners, shareholders, and any stakeholders may report concerns anonymously to the Managing Director.</w:t>
      </w:r>
    </w:p>
    <w:p w14:paraId="7A24D89D"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Reports are reviewed and appropriate action including investigations and corrective actions are taken within a reasonable period. Employees and suppliers are protected from retaliation for making a report in good faith, and anyone found to have acted against this protection is subject to disciplinary action up to and including termination.</w:t>
      </w:r>
    </w:p>
    <w:p w14:paraId="7296ED8D"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b/>
          <w:bCs/>
          <w:color w:val="333333"/>
          <w:sz w:val="26"/>
          <w:szCs w:val="26"/>
          <w:lang w:eastAsia="en-GB"/>
        </w:rPr>
        <w:t> </w:t>
      </w:r>
    </w:p>
    <w:p w14:paraId="2324376E"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b/>
          <w:bCs/>
          <w:color w:val="333333"/>
          <w:sz w:val="26"/>
          <w:szCs w:val="26"/>
          <w:lang w:eastAsia="en-GB"/>
        </w:rPr>
        <w:t>Our Effectiveness in Combating Slavery and Human Trafficking</w:t>
      </w:r>
    </w:p>
    <w:p w14:paraId="3F6F3E85" w14:textId="4E8AE990"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 xml:space="preserve">Euro </w:t>
      </w:r>
      <w:r w:rsidR="003A1819">
        <w:rPr>
          <w:rFonts w:ascii="AccordAlternate" w:eastAsia="Times New Roman" w:hAnsi="AccordAlternate" w:cs="Times New Roman"/>
          <w:color w:val="333333"/>
          <w:sz w:val="26"/>
          <w:szCs w:val="26"/>
          <w:lang w:eastAsia="en-GB"/>
        </w:rPr>
        <w:t>O</w:t>
      </w:r>
      <w:r>
        <w:rPr>
          <w:rFonts w:ascii="AccordAlternate" w:eastAsia="Times New Roman" w:hAnsi="AccordAlternate" w:cs="Times New Roman"/>
          <w:color w:val="333333"/>
          <w:sz w:val="26"/>
          <w:szCs w:val="26"/>
          <w:lang w:eastAsia="en-GB"/>
        </w:rPr>
        <w:t>ptions Limited</w:t>
      </w:r>
      <w:r w:rsidRPr="00EA48DD">
        <w:rPr>
          <w:rFonts w:ascii="AccordAlternate" w:eastAsia="Times New Roman" w:hAnsi="AccordAlternate" w:cs="Times New Roman"/>
          <w:color w:val="333333"/>
          <w:sz w:val="26"/>
          <w:szCs w:val="26"/>
          <w:lang w:eastAsia="en-GB"/>
        </w:rPr>
        <w:t xml:space="preserve"> is continuing to review its processes and supplier relationships to comply with the Modern Slavery Act 2015.</w:t>
      </w:r>
    </w:p>
    <w:p w14:paraId="29BE39B4" w14:textId="5137927C"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xml:space="preserve">Over the last year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 xml:space="preserve"> has introduced a more comprehensive section on modern slavery to its supplier assessment reviews. In addition, there has been awareness training and communication provided across </w:t>
      </w:r>
      <w:r>
        <w:rPr>
          <w:rFonts w:ascii="AccordAlternate" w:eastAsia="Times New Roman" w:hAnsi="AccordAlternate" w:cs="Times New Roman"/>
          <w:color w:val="333333"/>
          <w:sz w:val="26"/>
          <w:szCs w:val="26"/>
          <w:lang w:eastAsia="en-GB"/>
        </w:rPr>
        <w:t>EO’</w:t>
      </w:r>
      <w:r w:rsidRPr="00EA48DD">
        <w:rPr>
          <w:rFonts w:ascii="AccordAlternate" w:eastAsia="Times New Roman" w:hAnsi="AccordAlternate" w:cs="Times New Roman"/>
          <w:color w:val="333333"/>
          <w:sz w:val="26"/>
          <w:szCs w:val="26"/>
          <w:lang w:eastAsia="en-GB"/>
        </w:rPr>
        <w:t>s business relating to this and other relevant polices.</w:t>
      </w:r>
    </w:p>
    <w:p w14:paraId="01B86983" w14:textId="69E1EE01"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xml:space="preserve">This statement is made pursuant to section 54(1) of the Modern Slavery Act 2015 and constitutes our company (Group) slavery and human trafficking statement for the financial year ending </w:t>
      </w:r>
      <w:r w:rsidR="0025765B">
        <w:rPr>
          <w:rFonts w:ascii="AccordAlternate" w:eastAsia="Times New Roman" w:hAnsi="AccordAlternate" w:cs="Times New Roman"/>
          <w:color w:val="333333"/>
          <w:sz w:val="26"/>
          <w:szCs w:val="26"/>
          <w:lang w:eastAsia="en-GB"/>
        </w:rPr>
        <w:t>30</w:t>
      </w:r>
      <w:r w:rsidR="0025765B" w:rsidRPr="0025765B">
        <w:rPr>
          <w:rFonts w:ascii="AccordAlternate" w:eastAsia="Times New Roman" w:hAnsi="AccordAlternate" w:cs="Times New Roman"/>
          <w:color w:val="333333"/>
          <w:sz w:val="26"/>
          <w:szCs w:val="26"/>
          <w:vertAlign w:val="superscript"/>
          <w:lang w:eastAsia="en-GB"/>
        </w:rPr>
        <w:t>th</w:t>
      </w:r>
      <w:r w:rsidR="0025765B">
        <w:rPr>
          <w:rFonts w:ascii="AccordAlternate" w:eastAsia="Times New Roman" w:hAnsi="AccordAlternate" w:cs="Times New Roman"/>
          <w:color w:val="333333"/>
          <w:sz w:val="26"/>
          <w:szCs w:val="26"/>
          <w:lang w:eastAsia="en-GB"/>
        </w:rPr>
        <w:t xml:space="preserve"> September</w:t>
      </w:r>
      <w:r w:rsidRPr="00EA48DD">
        <w:rPr>
          <w:rFonts w:ascii="AccordAlternate" w:eastAsia="Times New Roman" w:hAnsi="AccordAlternate" w:cs="Times New Roman"/>
          <w:color w:val="333333"/>
          <w:sz w:val="26"/>
          <w:szCs w:val="26"/>
          <w:lang w:eastAsia="en-GB"/>
        </w:rPr>
        <w:t xml:space="preserve"> 20</w:t>
      </w:r>
      <w:r w:rsidR="00AE78EC">
        <w:rPr>
          <w:rFonts w:ascii="AccordAlternate" w:eastAsia="Times New Roman" w:hAnsi="AccordAlternate" w:cs="Times New Roman"/>
          <w:color w:val="333333"/>
          <w:sz w:val="26"/>
          <w:szCs w:val="26"/>
          <w:lang w:eastAsia="en-GB"/>
        </w:rPr>
        <w:t>21</w:t>
      </w:r>
      <w:r w:rsidRPr="00EA48DD">
        <w:rPr>
          <w:rFonts w:ascii="AccordAlternate" w:eastAsia="Times New Roman" w:hAnsi="AccordAlternate" w:cs="Times New Roman"/>
          <w:color w:val="333333"/>
          <w:sz w:val="26"/>
          <w:szCs w:val="26"/>
          <w:lang w:eastAsia="en-GB"/>
        </w:rPr>
        <w:t xml:space="preserve"> and is applicable for the financial year ending </w:t>
      </w:r>
      <w:r w:rsidR="0025765B">
        <w:rPr>
          <w:rFonts w:ascii="AccordAlternate" w:eastAsia="Times New Roman" w:hAnsi="AccordAlternate" w:cs="Times New Roman"/>
          <w:color w:val="333333"/>
          <w:sz w:val="26"/>
          <w:szCs w:val="26"/>
          <w:lang w:eastAsia="en-GB"/>
        </w:rPr>
        <w:t>30</w:t>
      </w:r>
      <w:r w:rsidR="0025765B" w:rsidRPr="0025765B">
        <w:rPr>
          <w:rFonts w:ascii="AccordAlternate" w:eastAsia="Times New Roman" w:hAnsi="AccordAlternate" w:cs="Times New Roman"/>
          <w:color w:val="333333"/>
          <w:sz w:val="26"/>
          <w:szCs w:val="26"/>
          <w:vertAlign w:val="superscript"/>
          <w:lang w:eastAsia="en-GB"/>
        </w:rPr>
        <w:t>th</w:t>
      </w:r>
      <w:r w:rsidR="0025765B">
        <w:rPr>
          <w:rFonts w:ascii="AccordAlternate" w:eastAsia="Times New Roman" w:hAnsi="AccordAlternate" w:cs="Times New Roman"/>
          <w:color w:val="333333"/>
          <w:sz w:val="26"/>
          <w:szCs w:val="26"/>
          <w:lang w:eastAsia="en-GB"/>
        </w:rPr>
        <w:t xml:space="preserve"> September</w:t>
      </w:r>
      <w:r w:rsidRPr="00EA48DD">
        <w:rPr>
          <w:rFonts w:ascii="AccordAlternate" w:eastAsia="Times New Roman" w:hAnsi="AccordAlternate" w:cs="Times New Roman"/>
          <w:color w:val="333333"/>
          <w:sz w:val="26"/>
          <w:szCs w:val="26"/>
          <w:lang w:eastAsia="en-GB"/>
        </w:rPr>
        <w:t xml:space="preserve"> 20</w:t>
      </w:r>
      <w:r w:rsidR="005120D8">
        <w:rPr>
          <w:rFonts w:ascii="AccordAlternate" w:eastAsia="Times New Roman" w:hAnsi="AccordAlternate" w:cs="Times New Roman"/>
          <w:color w:val="333333"/>
          <w:sz w:val="26"/>
          <w:szCs w:val="26"/>
          <w:lang w:eastAsia="en-GB"/>
        </w:rPr>
        <w:t>2</w:t>
      </w:r>
      <w:r w:rsidR="00AE78EC">
        <w:rPr>
          <w:rFonts w:ascii="AccordAlternate" w:eastAsia="Times New Roman" w:hAnsi="AccordAlternate" w:cs="Times New Roman"/>
          <w:color w:val="333333"/>
          <w:sz w:val="26"/>
          <w:szCs w:val="26"/>
          <w:lang w:eastAsia="en-GB"/>
        </w:rPr>
        <w:t>2</w:t>
      </w:r>
      <w:r w:rsidRPr="00EA48DD">
        <w:rPr>
          <w:rFonts w:ascii="AccordAlternate" w:eastAsia="Times New Roman" w:hAnsi="AccordAlternate" w:cs="Times New Roman"/>
          <w:color w:val="333333"/>
          <w:sz w:val="26"/>
          <w:szCs w:val="26"/>
          <w:lang w:eastAsia="en-GB"/>
        </w:rPr>
        <w:t xml:space="preserve"> subject to review.</w:t>
      </w:r>
    </w:p>
    <w:p w14:paraId="1AB48622" w14:textId="3CAFCC7B"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xml:space="preserve">The UK Modern Slavery Act Transparency Statement has been duly approved and adopted by the Board of Directors of </w:t>
      </w:r>
      <w:r>
        <w:rPr>
          <w:rFonts w:ascii="AccordAlternate" w:eastAsia="Times New Roman" w:hAnsi="AccordAlternate" w:cs="Times New Roman"/>
          <w:color w:val="333333"/>
          <w:sz w:val="26"/>
          <w:szCs w:val="26"/>
          <w:lang w:eastAsia="en-GB"/>
        </w:rPr>
        <w:t xml:space="preserve">Euro Options </w:t>
      </w:r>
      <w:r w:rsidRPr="00EA48DD">
        <w:rPr>
          <w:rFonts w:ascii="AccordAlternate" w:eastAsia="Times New Roman" w:hAnsi="AccordAlternate" w:cs="Times New Roman"/>
          <w:color w:val="333333"/>
          <w:sz w:val="26"/>
          <w:szCs w:val="26"/>
          <w:lang w:eastAsia="en-GB"/>
        </w:rPr>
        <w:t xml:space="preserve">Ltd (and Group) who have delegated authority to </w:t>
      </w:r>
      <w:r w:rsidR="00CD7828">
        <w:rPr>
          <w:rFonts w:ascii="AccordAlternate" w:eastAsia="Times New Roman" w:hAnsi="AccordAlternate" w:cs="Times New Roman"/>
          <w:color w:val="333333"/>
          <w:sz w:val="26"/>
          <w:szCs w:val="26"/>
          <w:lang w:eastAsia="en-GB"/>
        </w:rPr>
        <w:t>Peter Morley</w:t>
      </w:r>
      <w:r w:rsidRPr="00EA48DD">
        <w:rPr>
          <w:rFonts w:ascii="AccordAlternate" w:eastAsia="Times New Roman" w:hAnsi="AccordAlternate" w:cs="Times New Roman"/>
          <w:color w:val="333333"/>
          <w:sz w:val="26"/>
          <w:szCs w:val="26"/>
          <w:lang w:eastAsia="en-GB"/>
        </w:rPr>
        <w:t xml:space="preserve"> as </w:t>
      </w:r>
      <w:r w:rsidR="00CD7828">
        <w:rPr>
          <w:rFonts w:ascii="AccordAlternate" w:eastAsia="Times New Roman" w:hAnsi="AccordAlternate" w:cs="Times New Roman"/>
          <w:color w:val="333333"/>
          <w:sz w:val="26"/>
          <w:szCs w:val="26"/>
          <w:lang w:eastAsia="en-GB"/>
        </w:rPr>
        <w:t xml:space="preserve">Financial </w:t>
      </w:r>
      <w:r w:rsidRPr="00EA48DD">
        <w:rPr>
          <w:rFonts w:ascii="AccordAlternate" w:eastAsia="Times New Roman" w:hAnsi="AccordAlternate" w:cs="Times New Roman"/>
          <w:color w:val="333333"/>
          <w:sz w:val="26"/>
          <w:szCs w:val="26"/>
          <w:lang w:eastAsia="en-GB"/>
        </w:rPr>
        <w:t>Director to sign this statement on their behalf.</w:t>
      </w:r>
    </w:p>
    <w:p w14:paraId="1A8A7B08" w14:textId="77777777"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sidRPr="00EA48DD">
        <w:rPr>
          <w:rFonts w:ascii="AccordAlternate" w:eastAsia="Times New Roman" w:hAnsi="AccordAlternate" w:cs="Times New Roman"/>
          <w:color w:val="333333"/>
          <w:sz w:val="26"/>
          <w:szCs w:val="26"/>
          <w:lang w:eastAsia="en-GB"/>
        </w:rPr>
        <w:t> </w:t>
      </w:r>
    </w:p>
    <w:p w14:paraId="5984CEE0" w14:textId="3F3123A1" w:rsid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Peter Morley</w:t>
      </w:r>
    </w:p>
    <w:p w14:paraId="5B30B5BF" w14:textId="19F5E845" w:rsidR="00EA48DD" w:rsidRPr="00EA48DD" w:rsidRDefault="00EA48DD"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Financial Director</w:t>
      </w:r>
    </w:p>
    <w:p w14:paraId="57013C6B" w14:textId="7206E74E" w:rsidR="00EA48DD" w:rsidRPr="00EA48DD" w:rsidRDefault="003A1819" w:rsidP="00EA48DD">
      <w:pPr>
        <w:shd w:val="clear" w:color="auto" w:fill="FFFFFF"/>
        <w:spacing w:after="150" w:line="240" w:lineRule="auto"/>
        <w:rPr>
          <w:rFonts w:ascii="AccordAlternate" w:eastAsia="Times New Roman" w:hAnsi="AccordAlternate" w:cs="Times New Roman"/>
          <w:color w:val="333333"/>
          <w:sz w:val="26"/>
          <w:szCs w:val="26"/>
          <w:lang w:eastAsia="en-GB"/>
        </w:rPr>
      </w:pPr>
      <w:r>
        <w:rPr>
          <w:rFonts w:ascii="AccordAlternate" w:eastAsia="Times New Roman" w:hAnsi="AccordAlternate" w:cs="Times New Roman"/>
          <w:color w:val="333333"/>
          <w:sz w:val="26"/>
          <w:szCs w:val="26"/>
          <w:lang w:eastAsia="en-GB"/>
        </w:rPr>
        <w:t>24</w:t>
      </w:r>
      <w:r w:rsidRPr="003A1819">
        <w:rPr>
          <w:rFonts w:ascii="AccordAlternate" w:eastAsia="Times New Roman" w:hAnsi="AccordAlternate" w:cs="Times New Roman"/>
          <w:color w:val="333333"/>
          <w:sz w:val="26"/>
          <w:szCs w:val="26"/>
          <w:vertAlign w:val="superscript"/>
          <w:lang w:eastAsia="en-GB"/>
        </w:rPr>
        <w:t>TH</w:t>
      </w:r>
      <w:r>
        <w:rPr>
          <w:rFonts w:ascii="AccordAlternate" w:eastAsia="Times New Roman" w:hAnsi="AccordAlternate" w:cs="Times New Roman"/>
          <w:color w:val="333333"/>
          <w:sz w:val="26"/>
          <w:szCs w:val="26"/>
          <w:lang w:eastAsia="en-GB"/>
        </w:rPr>
        <w:t xml:space="preserve"> January 20</w:t>
      </w:r>
      <w:r w:rsidR="00BA0947">
        <w:rPr>
          <w:rFonts w:ascii="AccordAlternate" w:eastAsia="Times New Roman" w:hAnsi="AccordAlternate" w:cs="Times New Roman"/>
          <w:color w:val="333333"/>
          <w:sz w:val="26"/>
          <w:szCs w:val="26"/>
          <w:lang w:eastAsia="en-GB"/>
        </w:rPr>
        <w:t>2</w:t>
      </w:r>
      <w:r w:rsidR="00F270B6">
        <w:rPr>
          <w:rFonts w:ascii="AccordAlternate" w:eastAsia="Times New Roman" w:hAnsi="AccordAlternate" w:cs="Times New Roman"/>
          <w:color w:val="333333"/>
          <w:sz w:val="26"/>
          <w:szCs w:val="26"/>
          <w:lang w:eastAsia="en-GB"/>
        </w:rPr>
        <w:t>2</w:t>
      </w:r>
    </w:p>
    <w:p w14:paraId="7B393E81" w14:textId="77777777" w:rsidR="00822453" w:rsidRDefault="00AE78EC"/>
    <w:sectPr w:rsidR="00822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ccordAlterna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DD"/>
    <w:rsid w:val="0025765B"/>
    <w:rsid w:val="003A1819"/>
    <w:rsid w:val="005120D8"/>
    <w:rsid w:val="005A1A69"/>
    <w:rsid w:val="006A37C8"/>
    <w:rsid w:val="00766F2D"/>
    <w:rsid w:val="007A5BAE"/>
    <w:rsid w:val="007C787B"/>
    <w:rsid w:val="00AE78EC"/>
    <w:rsid w:val="00BA0947"/>
    <w:rsid w:val="00CD7828"/>
    <w:rsid w:val="00D67A05"/>
    <w:rsid w:val="00DC270C"/>
    <w:rsid w:val="00EA48DD"/>
    <w:rsid w:val="00F2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F727C"/>
  <w15:chartTrackingRefBased/>
  <w15:docId w15:val="{01650A4F-DF52-45BE-B6AF-D4D6C39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4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D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A4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437">
      <w:bodyDiv w:val="1"/>
      <w:marLeft w:val="0"/>
      <w:marRight w:val="0"/>
      <w:marTop w:val="0"/>
      <w:marBottom w:val="0"/>
      <w:divBdr>
        <w:top w:val="none" w:sz="0" w:space="0" w:color="auto"/>
        <w:left w:val="none" w:sz="0" w:space="0" w:color="auto"/>
        <w:bottom w:val="none" w:sz="0" w:space="0" w:color="auto"/>
        <w:right w:val="none" w:sz="0" w:space="0" w:color="auto"/>
      </w:divBdr>
      <w:divsChild>
        <w:div w:id="121195104">
          <w:marLeft w:val="0"/>
          <w:marRight w:val="0"/>
          <w:marTop w:val="0"/>
          <w:marBottom w:val="0"/>
          <w:divBdr>
            <w:top w:val="none" w:sz="0" w:space="0" w:color="auto"/>
            <w:left w:val="none" w:sz="0" w:space="0" w:color="auto"/>
            <w:bottom w:val="none" w:sz="0" w:space="0" w:color="auto"/>
            <w:right w:val="none" w:sz="0" w:space="0" w:color="auto"/>
          </w:divBdr>
          <w:divsChild>
            <w:div w:id="841700822">
              <w:marLeft w:val="-225"/>
              <w:marRight w:val="-225"/>
              <w:marTop w:val="0"/>
              <w:marBottom w:val="0"/>
              <w:divBdr>
                <w:top w:val="none" w:sz="0" w:space="0" w:color="auto"/>
                <w:left w:val="none" w:sz="0" w:space="0" w:color="auto"/>
                <w:bottom w:val="none" w:sz="0" w:space="0" w:color="auto"/>
                <w:right w:val="none" w:sz="0" w:space="0" w:color="auto"/>
              </w:divBdr>
            </w:div>
          </w:divsChild>
        </w:div>
        <w:div w:id="199518549">
          <w:marLeft w:val="0"/>
          <w:marRight w:val="0"/>
          <w:marTop w:val="0"/>
          <w:marBottom w:val="0"/>
          <w:divBdr>
            <w:top w:val="none" w:sz="0" w:space="0" w:color="auto"/>
            <w:left w:val="none" w:sz="0" w:space="0" w:color="auto"/>
            <w:bottom w:val="none" w:sz="0" w:space="0" w:color="auto"/>
            <w:right w:val="none" w:sz="0" w:space="0" w:color="auto"/>
          </w:divBdr>
          <w:divsChild>
            <w:div w:id="1811508150">
              <w:marLeft w:val="-225"/>
              <w:marRight w:val="-225"/>
              <w:marTop w:val="0"/>
              <w:marBottom w:val="0"/>
              <w:divBdr>
                <w:top w:val="none" w:sz="0" w:space="0" w:color="auto"/>
                <w:left w:val="none" w:sz="0" w:space="0" w:color="auto"/>
                <w:bottom w:val="none" w:sz="0" w:space="0" w:color="auto"/>
                <w:right w:val="none" w:sz="0" w:space="0" w:color="auto"/>
              </w:divBdr>
              <w:divsChild>
                <w:div w:id="1583219101">
                  <w:marLeft w:val="0"/>
                  <w:marRight w:val="0"/>
                  <w:marTop w:val="0"/>
                  <w:marBottom w:val="0"/>
                  <w:divBdr>
                    <w:top w:val="none" w:sz="0" w:space="0" w:color="auto"/>
                    <w:left w:val="none" w:sz="0" w:space="0" w:color="auto"/>
                    <w:bottom w:val="none" w:sz="0" w:space="0" w:color="auto"/>
                    <w:right w:val="none" w:sz="0" w:space="0" w:color="auto"/>
                  </w:divBdr>
                </w:div>
              </w:divsChild>
            </w:div>
            <w:div w:id="102846510">
              <w:marLeft w:val="0"/>
              <w:marRight w:val="0"/>
              <w:marTop w:val="0"/>
              <w:marBottom w:val="0"/>
              <w:divBdr>
                <w:top w:val="none" w:sz="0" w:space="0" w:color="auto"/>
                <w:left w:val="none" w:sz="0" w:space="0" w:color="auto"/>
                <w:bottom w:val="none" w:sz="0" w:space="0" w:color="auto"/>
                <w:right w:val="none" w:sz="0" w:space="0" w:color="auto"/>
              </w:divBdr>
              <w:divsChild>
                <w:div w:id="843129858">
                  <w:marLeft w:val="0"/>
                  <w:marRight w:val="0"/>
                  <w:marTop w:val="0"/>
                  <w:marBottom w:val="0"/>
                  <w:divBdr>
                    <w:top w:val="none" w:sz="0" w:space="0" w:color="auto"/>
                    <w:left w:val="none" w:sz="0" w:space="0" w:color="auto"/>
                    <w:bottom w:val="none" w:sz="0" w:space="0" w:color="auto"/>
                    <w:right w:val="none" w:sz="0" w:space="0" w:color="auto"/>
                  </w:divBdr>
                  <w:divsChild>
                    <w:div w:id="333264074">
                      <w:marLeft w:val="0"/>
                      <w:marRight w:val="0"/>
                      <w:marTop w:val="0"/>
                      <w:marBottom w:val="0"/>
                      <w:divBdr>
                        <w:top w:val="none" w:sz="0" w:space="0" w:color="auto"/>
                        <w:left w:val="none" w:sz="0" w:space="0" w:color="auto"/>
                        <w:bottom w:val="none" w:sz="0" w:space="0" w:color="auto"/>
                        <w:right w:val="none" w:sz="0" w:space="0" w:color="auto"/>
                      </w:divBdr>
                      <w:divsChild>
                        <w:div w:id="1077363727">
                          <w:marLeft w:val="-225"/>
                          <w:marRight w:val="-225"/>
                          <w:marTop w:val="0"/>
                          <w:marBottom w:val="0"/>
                          <w:divBdr>
                            <w:top w:val="none" w:sz="0" w:space="0" w:color="auto"/>
                            <w:left w:val="none" w:sz="0" w:space="0" w:color="auto"/>
                            <w:bottom w:val="none" w:sz="0" w:space="0" w:color="auto"/>
                            <w:right w:val="none" w:sz="0" w:space="0" w:color="auto"/>
                          </w:divBdr>
                          <w:divsChild>
                            <w:div w:id="903838123">
                              <w:marLeft w:val="0"/>
                              <w:marRight w:val="0"/>
                              <w:marTop w:val="0"/>
                              <w:marBottom w:val="0"/>
                              <w:divBdr>
                                <w:top w:val="none" w:sz="0" w:space="0" w:color="auto"/>
                                <w:left w:val="none" w:sz="0" w:space="0" w:color="auto"/>
                                <w:bottom w:val="none" w:sz="0" w:space="0" w:color="auto"/>
                                <w:right w:val="none" w:sz="0" w:space="0" w:color="auto"/>
                              </w:divBdr>
                              <w:divsChild>
                                <w:div w:id="12625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Tait</dc:creator>
  <cp:keywords/>
  <dc:description/>
  <cp:lastModifiedBy>Will Holt</cp:lastModifiedBy>
  <cp:revision>2</cp:revision>
  <cp:lastPrinted>2018-11-22T14:20:00Z</cp:lastPrinted>
  <dcterms:created xsi:type="dcterms:W3CDTF">2022-04-14T14:06:00Z</dcterms:created>
  <dcterms:modified xsi:type="dcterms:W3CDTF">2022-04-14T14:06:00Z</dcterms:modified>
</cp:coreProperties>
</file>